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43A4" w:rsidRDefault="00BF43A4"/>
    <w:p w:rsidR="00823C02" w:rsidRDefault="00823C02"/>
    <w:p w:rsidR="00823C02" w:rsidRDefault="00823C02"/>
    <w:p w:rsidR="009C2DA2" w:rsidRPr="009708E3" w:rsidRDefault="009708E3">
      <w:pPr>
        <w:rPr>
          <w:b/>
          <w:sz w:val="36"/>
          <w:szCs w:val="36"/>
        </w:rPr>
      </w:pPr>
      <w:r>
        <w:rPr>
          <w:b/>
          <w:sz w:val="48"/>
          <w:szCs w:val="48"/>
        </w:rPr>
        <w:t xml:space="preserve">  </w:t>
      </w:r>
      <w:r w:rsidR="00B20C78" w:rsidRPr="00ED0AE5">
        <w:rPr>
          <w:b/>
          <w:sz w:val="48"/>
          <w:szCs w:val="48"/>
        </w:rPr>
        <w:t xml:space="preserve">     </w:t>
      </w:r>
      <w:r w:rsidR="00ED0AE5" w:rsidRPr="00ED0AE5">
        <w:rPr>
          <w:b/>
          <w:sz w:val="48"/>
          <w:szCs w:val="48"/>
        </w:rPr>
        <w:t xml:space="preserve"> </w:t>
      </w:r>
      <w:r w:rsidR="00ED0AE5">
        <w:rPr>
          <w:b/>
          <w:sz w:val="48"/>
          <w:szCs w:val="48"/>
        </w:rPr>
        <w:t xml:space="preserve"> </w:t>
      </w:r>
      <w:r w:rsidR="00175A6F">
        <w:rPr>
          <w:b/>
          <w:sz w:val="48"/>
          <w:szCs w:val="48"/>
        </w:rPr>
        <w:t xml:space="preserve">  </w:t>
      </w:r>
      <w:r w:rsidR="009C2DA2">
        <w:rPr>
          <w:b/>
          <w:sz w:val="48"/>
          <w:szCs w:val="48"/>
        </w:rPr>
        <w:t xml:space="preserve"> </w:t>
      </w:r>
      <w:r>
        <w:rPr>
          <w:b/>
          <w:sz w:val="48"/>
          <w:szCs w:val="48"/>
        </w:rPr>
        <w:t xml:space="preserve">    </w:t>
      </w:r>
      <w:r w:rsidR="009C2DA2">
        <w:rPr>
          <w:b/>
          <w:sz w:val="48"/>
          <w:szCs w:val="48"/>
        </w:rPr>
        <w:t xml:space="preserve">                    </w:t>
      </w:r>
      <w:r w:rsidR="009C2DA2" w:rsidRPr="009708E3">
        <w:rPr>
          <w:b/>
          <w:sz w:val="36"/>
          <w:szCs w:val="36"/>
        </w:rPr>
        <w:t xml:space="preserve">Talk </w:t>
      </w:r>
      <w:r w:rsidR="00ED0AE5" w:rsidRPr="009708E3">
        <w:rPr>
          <w:b/>
          <w:sz w:val="36"/>
          <w:szCs w:val="36"/>
        </w:rPr>
        <w:t xml:space="preserve">  </w:t>
      </w:r>
    </w:p>
    <w:p w:rsidR="00301675" w:rsidRPr="00ED0AE5" w:rsidRDefault="009C2DA2">
      <w:pPr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   </w:t>
      </w:r>
      <w:r w:rsidR="00175A6F">
        <w:rPr>
          <w:b/>
          <w:sz w:val="48"/>
          <w:szCs w:val="48"/>
        </w:rPr>
        <w:t xml:space="preserve"> </w:t>
      </w:r>
      <w:r w:rsidR="00A91969">
        <w:rPr>
          <w:b/>
          <w:sz w:val="48"/>
          <w:szCs w:val="48"/>
        </w:rPr>
        <w:t xml:space="preserve"> </w:t>
      </w:r>
      <w:r w:rsidR="00ED0AE5" w:rsidRPr="00ED0AE5">
        <w:rPr>
          <w:b/>
          <w:sz w:val="48"/>
          <w:szCs w:val="48"/>
        </w:rPr>
        <w:t xml:space="preserve">Early Caliphate and </w:t>
      </w:r>
      <w:r w:rsidR="00A91969">
        <w:rPr>
          <w:b/>
          <w:sz w:val="48"/>
          <w:szCs w:val="48"/>
        </w:rPr>
        <w:t xml:space="preserve">Issues of </w:t>
      </w:r>
      <w:r w:rsidR="00ED0AE5" w:rsidRPr="00ED0AE5">
        <w:rPr>
          <w:b/>
          <w:sz w:val="48"/>
          <w:szCs w:val="48"/>
        </w:rPr>
        <w:t>H</w:t>
      </w:r>
      <w:r w:rsidR="00301675" w:rsidRPr="00ED0AE5">
        <w:rPr>
          <w:b/>
          <w:sz w:val="48"/>
          <w:szCs w:val="48"/>
        </w:rPr>
        <w:t>istory</w:t>
      </w:r>
    </w:p>
    <w:p w:rsidR="00301675" w:rsidRPr="00ED0AE5" w:rsidRDefault="00301675">
      <w:pPr>
        <w:rPr>
          <w:sz w:val="48"/>
          <w:szCs w:val="48"/>
        </w:rPr>
      </w:pPr>
    </w:p>
    <w:p w:rsidR="00301675" w:rsidRPr="00ED0AE5" w:rsidRDefault="00ED0AE5">
      <w:pPr>
        <w:rPr>
          <w:b/>
          <w:sz w:val="48"/>
          <w:szCs w:val="48"/>
        </w:rPr>
      </w:pPr>
      <w:r w:rsidRPr="00ED0AE5">
        <w:rPr>
          <w:sz w:val="48"/>
          <w:szCs w:val="48"/>
        </w:rPr>
        <w:t xml:space="preserve">   </w:t>
      </w:r>
      <w:r w:rsidR="009C2DA2">
        <w:rPr>
          <w:sz w:val="48"/>
          <w:szCs w:val="48"/>
        </w:rPr>
        <w:t xml:space="preserve"> </w:t>
      </w:r>
      <w:r w:rsidR="009708E3">
        <w:rPr>
          <w:sz w:val="48"/>
          <w:szCs w:val="48"/>
        </w:rPr>
        <w:t xml:space="preserve"> </w:t>
      </w:r>
      <w:r>
        <w:rPr>
          <w:sz w:val="48"/>
          <w:szCs w:val="48"/>
        </w:rPr>
        <w:t xml:space="preserve"> </w:t>
      </w:r>
      <w:r w:rsidR="009708E3">
        <w:rPr>
          <w:sz w:val="48"/>
          <w:szCs w:val="48"/>
        </w:rPr>
        <w:t xml:space="preserve"> </w:t>
      </w:r>
      <w:r w:rsidR="00175A6F">
        <w:rPr>
          <w:sz w:val="48"/>
          <w:szCs w:val="48"/>
        </w:rPr>
        <w:t xml:space="preserve"> </w:t>
      </w:r>
      <w:r w:rsidR="009708E3">
        <w:rPr>
          <w:sz w:val="48"/>
          <w:szCs w:val="48"/>
        </w:rPr>
        <w:t xml:space="preserve"> </w:t>
      </w:r>
      <w:r w:rsidR="00A91969">
        <w:rPr>
          <w:sz w:val="48"/>
          <w:szCs w:val="48"/>
        </w:rPr>
        <w:t xml:space="preserve">  </w:t>
      </w:r>
      <w:r w:rsidR="009708E3">
        <w:rPr>
          <w:sz w:val="48"/>
          <w:szCs w:val="48"/>
        </w:rPr>
        <w:t xml:space="preserve"> </w:t>
      </w:r>
      <w:r w:rsidR="00A91969">
        <w:rPr>
          <w:sz w:val="48"/>
          <w:szCs w:val="48"/>
        </w:rPr>
        <w:t xml:space="preserve"> </w:t>
      </w:r>
      <w:r w:rsidR="009708E3">
        <w:rPr>
          <w:sz w:val="48"/>
          <w:szCs w:val="48"/>
        </w:rPr>
        <w:t xml:space="preserve"> </w:t>
      </w:r>
      <w:r>
        <w:rPr>
          <w:sz w:val="48"/>
          <w:szCs w:val="48"/>
        </w:rPr>
        <w:t xml:space="preserve"> </w:t>
      </w:r>
      <w:r w:rsidRPr="00ED0AE5">
        <w:rPr>
          <w:sz w:val="48"/>
          <w:szCs w:val="48"/>
        </w:rPr>
        <w:t xml:space="preserve">  </w:t>
      </w:r>
      <w:r w:rsidRPr="00ED0AE5">
        <w:rPr>
          <w:b/>
          <w:sz w:val="48"/>
          <w:szCs w:val="48"/>
        </w:rPr>
        <w:t>Swords library, 7</w:t>
      </w:r>
      <w:r w:rsidRPr="00ED0AE5">
        <w:rPr>
          <w:b/>
          <w:sz w:val="48"/>
          <w:szCs w:val="48"/>
          <w:vertAlign w:val="superscript"/>
        </w:rPr>
        <w:t>th</w:t>
      </w:r>
      <w:r w:rsidR="009C2DA2">
        <w:rPr>
          <w:b/>
          <w:sz w:val="48"/>
          <w:szCs w:val="48"/>
        </w:rPr>
        <w:t xml:space="preserve"> July, 6.30 </w:t>
      </w:r>
    </w:p>
    <w:p w:rsidR="003567EE" w:rsidRPr="00ED0AE5" w:rsidRDefault="00ED0AE5">
      <w:pPr>
        <w:rPr>
          <w:b/>
          <w:sz w:val="24"/>
          <w:szCs w:val="24"/>
        </w:rPr>
      </w:pPr>
      <w:r>
        <w:t xml:space="preserve">           </w:t>
      </w:r>
      <w:r w:rsidR="009708E3">
        <w:t xml:space="preserve"> </w:t>
      </w:r>
      <w:r>
        <w:t xml:space="preserve">               </w:t>
      </w:r>
      <w:r w:rsidR="00A91969">
        <w:t xml:space="preserve">   </w:t>
      </w:r>
      <w:r>
        <w:t xml:space="preserve">     </w:t>
      </w:r>
      <w:r w:rsidR="00175A6F">
        <w:t xml:space="preserve">   </w:t>
      </w:r>
      <w:r>
        <w:t xml:space="preserve">          </w:t>
      </w:r>
      <w:r w:rsidR="00A91969">
        <w:t xml:space="preserve">  </w:t>
      </w:r>
      <w:r>
        <w:t xml:space="preserve">        </w:t>
      </w:r>
      <w:r>
        <w:rPr>
          <w:b/>
          <w:sz w:val="24"/>
          <w:szCs w:val="24"/>
        </w:rPr>
        <w:t xml:space="preserve">Ronan Stewart, MA Cambridge </w:t>
      </w:r>
    </w:p>
    <w:p w:rsidR="003567EE" w:rsidRDefault="00ED0AE5">
      <w:r>
        <w:t xml:space="preserve">                                     </w:t>
      </w:r>
    </w:p>
    <w:p w:rsidR="00ED0AE5" w:rsidRDefault="00175A6F">
      <w:r>
        <w:t xml:space="preserve">      </w:t>
      </w:r>
      <w:r w:rsidR="00ED0AE5">
        <w:t xml:space="preserve">             </w:t>
      </w:r>
      <w:r w:rsidR="00ED0AE5">
        <w:rPr>
          <w:noProof/>
          <w:color w:val="0000FF"/>
          <w:lang w:eastAsia="en-IE"/>
        </w:rPr>
        <w:drawing>
          <wp:inline distT="0" distB="0" distL="0" distR="0" wp14:anchorId="096D7BDA" wp14:editId="483522CD">
            <wp:extent cx="1469377" cy="974090"/>
            <wp:effectExtent l="0" t="0" r="0" b="0"/>
            <wp:docPr id="4" name="irc_mi" descr="http://www.americaslibrary.gov/assets/aa/adams/aa_adams_jefferson_1_e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americaslibrary.gov/assets/aa/adams/aa_adams_jefferson_1_e.jp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795" cy="100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D0AE5">
        <w:t xml:space="preserve"> </w:t>
      </w:r>
      <w:r w:rsidR="00ED0AE5">
        <w:rPr>
          <w:noProof/>
          <w:color w:val="0000FF"/>
          <w:lang w:eastAsia="en-IE"/>
        </w:rPr>
        <w:drawing>
          <wp:inline distT="0" distB="0" distL="0" distR="0" wp14:anchorId="6411A0DA" wp14:editId="1354C99A">
            <wp:extent cx="1504610" cy="969476"/>
            <wp:effectExtent l="0" t="0" r="635" b="2540"/>
            <wp:docPr id="7" name="irc_mi" descr="http://media-1.web.britannica.com/eb-media/61/93261-004-A24F0844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media-1.web.britannica.com/eb-media/61/93261-004-A24F0844.j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3" cy="989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F750B">
        <w:rPr>
          <w:rFonts w:ascii="Arial" w:hAnsi="Arial" w:cs="Arial"/>
          <w:noProof/>
          <w:color w:val="0000FF"/>
          <w:lang w:eastAsia="en-IE"/>
        </w:rPr>
        <w:drawing>
          <wp:inline distT="0" distB="0" distL="0" distR="0" wp14:anchorId="36C6DCD5" wp14:editId="0612A096">
            <wp:extent cx="1471352" cy="979675"/>
            <wp:effectExtent l="0" t="0" r="0" b="0"/>
            <wp:docPr id="3" name="Picture 3" descr="Islamic State of Iraq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slamic State of Iraq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1095" cy="986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D0AE5">
        <w:t xml:space="preserve">                                                                                                                                                          </w:t>
      </w:r>
    </w:p>
    <w:p w:rsidR="00823C02" w:rsidRDefault="00175A6F">
      <w:r>
        <w:t xml:space="preserve">      </w:t>
      </w:r>
      <w:r w:rsidR="00ED0AE5">
        <w:t xml:space="preserve">             </w:t>
      </w:r>
      <w:r w:rsidR="00ED0AE5">
        <w:rPr>
          <w:noProof/>
          <w:color w:val="0000FF"/>
          <w:lang w:eastAsia="en-IE"/>
        </w:rPr>
        <w:drawing>
          <wp:inline distT="0" distB="0" distL="0" distR="0" wp14:anchorId="13A75FBB" wp14:editId="1710361E">
            <wp:extent cx="1440180" cy="979518"/>
            <wp:effectExtent l="0" t="0" r="7620" b="0"/>
            <wp:docPr id="1" name="irc_mi" descr="https://upload.wikimedia.org/wikipedia/commons/4/4a/Mschatta-Fassade_(Pergamonmuseum).jpg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s://upload.wikimedia.org/wikipedia/commons/4/4a/Mschatta-Fassade_(Pergamonmuseum).jpg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100" cy="101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D0AE5">
        <w:rPr>
          <w:noProof/>
          <w:color w:val="0000FF"/>
          <w:lang w:eastAsia="en-IE"/>
        </w:rPr>
        <w:drawing>
          <wp:inline distT="0" distB="0" distL="0" distR="0" wp14:anchorId="334F752C" wp14:editId="0A4EDFB8">
            <wp:extent cx="1559282" cy="980161"/>
            <wp:effectExtent l="0" t="0" r="3175" b="0"/>
            <wp:docPr id="5" name="irc_mi" descr="http://fpif.org/wp-content/uploads/2014/11/U.S.-Military-Intervention-Islamic-State-722x481.jpg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fpif.org/wp-content/uploads/2014/11/U.S.-Military-Intervention-Islamic-State-722x481.jpg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4867" cy="1015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D0AE5">
        <w:rPr>
          <w:noProof/>
          <w:color w:val="0000FF"/>
          <w:lang w:eastAsia="en-IE"/>
        </w:rPr>
        <w:drawing>
          <wp:inline distT="0" distB="0" distL="0" distR="0" wp14:anchorId="1F371C22" wp14:editId="203EF50F">
            <wp:extent cx="1438507" cy="980440"/>
            <wp:effectExtent l="0" t="0" r="9525" b="0"/>
            <wp:docPr id="6" name="irc_mi" descr="https://s-media-cache-ak0.pinimg.com/236x/50/b7/43/50b7437179eb3c1ca9db2276e65a4388.jpg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s://s-media-cache-ak0.pinimg.com/236x/50/b7/43/50b7437179eb3c1ca9db2276e65a4388.jpg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429" cy="995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D0AE5">
        <w:t xml:space="preserve">                                  </w:t>
      </w:r>
    </w:p>
    <w:p w:rsidR="00ED0AE5" w:rsidRDefault="00ED0AE5">
      <w:r>
        <w:t xml:space="preserve">                           </w:t>
      </w:r>
    </w:p>
    <w:p w:rsidR="00823C02" w:rsidRDefault="00823C02"/>
    <w:p w:rsidR="00ED0AE5" w:rsidRDefault="00ED0AE5" w:rsidP="00ED0AE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</w:p>
    <w:p w:rsidR="0073107D" w:rsidRDefault="00ED0AE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The word ‘Caliphate’ keeps getting thrown around these days as massive changes sweep the </w:t>
      </w:r>
      <w:r w:rsidR="009708E3">
        <w:rPr>
          <w:b/>
          <w:sz w:val="28"/>
          <w:szCs w:val="28"/>
        </w:rPr>
        <w:t>M</w:t>
      </w:r>
      <w:r>
        <w:rPr>
          <w:b/>
          <w:sz w:val="28"/>
          <w:szCs w:val="28"/>
        </w:rPr>
        <w:t xml:space="preserve">iddle </w:t>
      </w:r>
      <w:r w:rsidR="009708E3">
        <w:rPr>
          <w:b/>
          <w:sz w:val="28"/>
          <w:szCs w:val="28"/>
        </w:rPr>
        <w:t>E</w:t>
      </w:r>
      <w:r>
        <w:rPr>
          <w:b/>
          <w:sz w:val="28"/>
          <w:szCs w:val="28"/>
        </w:rPr>
        <w:t>ast. So what was t</w:t>
      </w:r>
      <w:r w:rsidR="009708E3">
        <w:rPr>
          <w:b/>
          <w:sz w:val="28"/>
          <w:szCs w:val="28"/>
        </w:rPr>
        <w:t>he C</w:t>
      </w:r>
      <w:r>
        <w:rPr>
          <w:b/>
          <w:sz w:val="28"/>
          <w:szCs w:val="28"/>
        </w:rPr>
        <w:t xml:space="preserve">aliphate? Where did it come from? </w:t>
      </w:r>
      <w:r w:rsidR="00A91969">
        <w:rPr>
          <w:b/>
          <w:sz w:val="28"/>
          <w:szCs w:val="28"/>
        </w:rPr>
        <w:t xml:space="preserve">And what effect does the idea of this ancient civilisation have on the present? </w:t>
      </w:r>
      <w:r>
        <w:rPr>
          <w:b/>
          <w:sz w:val="28"/>
          <w:szCs w:val="28"/>
        </w:rPr>
        <w:t xml:space="preserve">This talk looks into </w:t>
      </w:r>
      <w:r w:rsidR="008E11D1">
        <w:rPr>
          <w:b/>
          <w:sz w:val="28"/>
          <w:szCs w:val="28"/>
        </w:rPr>
        <w:t xml:space="preserve">the </w:t>
      </w:r>
      <w:r w:rsidR="0073107D">
        <w:rPr>
          <w:b/>
          <w:sz w:val="28"/>
          <w:szCs w:val="28"/>
        </w:rPr>
        <w:t>stor</w:t>
      </w:r>
      <w:r w:rsidR="008E11D1">
        <w:rPr>
          <w:b/>
          <w:sz w:val="28"/>
          <w:szCs w:val="28"/>
        </w:rPr>
        <w:t xml:space="preserve">y of how the Caliphate rose to power in </w:t>
      </w:r>
      <w:r>
        <w:rPr>
          <w:b/>
          <w:sz w:val="28"/>
          <w:szCs w:val="28"/>
        </w:rPr>
        <w:t xml:space="preserve">632 CE and separates fact from fiction. We will explore how effective the Caliphate was, some of the highs and lows of its 1300-year history, and how </w:t>
      </w:r>
      <w:r w:rsidR="0073107D">
        <w:rPr>
          <w:b/>
          <w:sz w:val="28"/>
          <w:szCs w:val="28"/>
        </w:rPr>
        <w:t xml:space="preserve">  </w:t>
      </w:r>
    </w:p>
    <w:p w:rsidR="00A45C14" w:rsidRDefault="0073107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</w:t>
      </w:r>
      <w:bookmarkStart w:id="0" w:name="_GoBack"/>
      <w:bookmarkEnd w:id="0"/>
      <w:r w:rsidR="008E11D1">
        <w:rPr>
          <w:b/>
          <w:sz w:val="28"/>
          <w:szCs w:val="28"/>
        </w:rPr>
        <w:t>the concept</w:t>
      </w:r>
      <w:r w:rsidR="00ED0AE5">
        <w:rPr>
          <w:b/>
          <w:sz w:val="28"/>
          <w:szCs w:val="28"/>
        </w:rPr>
        <w:t xml:space="preserve"> of the Caliphate illustrates the modern world.    </w:t>
      </w:r>
    </w:p>
    <w:p w:rsidR="00A45C14" w:rsidRDefault="00A45C14">
      <w:pPr>
        <w:rPr>
          <w:b/>
          <w:sz w:val="28"/>
          <w:szCs w:val="28"/>
        </w:rPr>
      </w:pPr>
    </w:p>
    <w:p w:rsidR="00A45C14" w:rsidRDefault="00A45C14">
      <w:pPr>
        <w:rPr>
          <w:b/>
          <w:sz w:val="28"/>
          <w:szCs w:val="28"/>
        </w:rPr>
      </w:pPr>
    </w:p>
    <w:p w:rsidR="00A45C14" w:rsidRDefault="00A45C14">
      <w:pPr>
        <w:rPr>
          <w:b/>
          <w:sz w:val="28"/>
          <w:szCs w:val="28"/>
        </w:rPr>
      </w:pPr>
    </w:p>
    <w:p w:rsidR="00A45C14" w:rsidRDefault="00A45C14">
      <w:pPr>
        <w:rPr>
          <w:b/>
          <w:sz w:val="28"/>
          <w:szCs w:val="28"/>
        </w:rPr>
      </w:pPr>
    </w:p>
    <w:p w:rsidR="00A45C14" w:rsidRPr="00823C02" w:rsidRDefault="00A45C14">
      <w:pPr>
        <w:rPr>
          <w:b/>
          <w:sz w:val="28"/>
          <w:szCs w:val="28"/>
        </w:rPr>
      </w:pPr>
    </w:p>
    <w:sectPr w:rsidR="00A45C14" w:rsidRPr="00823C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C02"/>
    <w:rsid w:val="00175A6F"/>
    <w:rsid w:val="00301675"/>
    <w:rsid w:val="003567EE"/>
    <w:rsid w:val="00482C6F"/>
    <w:rsid w:val="005173AB"/>
    <w:rsid w:val="0067227D"/>
    <w:rsid w:val="006F750B"/>
    <w:rsid w:val="0073107D"/>
    <w:rsid w:val="00823C02"/>
    <w:rsid w:val="008E11D1"/>
    <w:rsid w:val="009708E3"/>
    <w:rsid w:val="009C2DA2"/>
    <w:rsid w:val="00A45C14"/>
    <w:rsid w:val="00A91969"/>
    <w:rsid w:val="00B20C78"/>
    <w:rsid w:val="00BF43A4"/>
    <w:rsid w:val="00E92269"/>
    <w:rsid w:val="00ED0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903EB3-2AA8-4DBB-A99B-757C3F61C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75A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5A6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rzine.monthlyreview.org/2011/images/islamic_state_of_iraq.jpg" TargetMode="External"/><Relationship Id="rId13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http://www.google.com/url?sa=i&amp;rct=j&amp;q=&amp;esrc=s&amp;source=images&amp;cd=&amp;cad=rja&amp;uact=8&amp;ved=0CAcQjRw&amp;url=http://fpif.org/america-lacks-credibility-middle-east/&amp;ei=fSmRVZOqDefR7QbUrav4Dg&amp;bvm=bv.96783405,d.ZGU&amp;psig=AFQjCNGxkAcQbG-WOf9toMzyChn2lLhGLg&amp;ust=1435662934624615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google.com/url?sa=i&amp;rct=j&amp;q=&amp;esrc=s&amp;source=images&amp;cd=&amp;cad=rja&amp;uact=8&amp;ved=0CAcQjRw&amp;url=http://www.britannica.com/place/Caliphate&amp;ei=wjWRVfW1IYSU7Qbs65DQBQ&amp;psig=AFQjCNGwCRLgHpMNcqGW28qWFGnBZT4mPg&amp;ust=1435666239768325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5" Type="http://schemas.openxmlformats.org/officeDocument/2006/relationships/image" Target="media/image6.jpeg"/><Relationship Id="rId10" Type="http://schemas.openxmlformats.org/officeDocument/2006/relationships/hyperlink" Target="https://www.google.com/url?sa=i&amp;rct=j&amp;q=&amp;esrc=s&amp;source=images&amp;cd=&amp;cad=rja&amp;uact=8&amp;ved=0CAcQjRw&amp;url=https://en.wikipedia.org/wiki/Umayyad_architecture&amp;ei=FyWRVfqeAvCf7gagoqrACw&amp;bvm=bv.96783405,d.ZGU&amp;psig=AFQjCNEK2O8wShgdHZ8Sk2qYqgFI3ebzTQ&amp;ust=1435660906097796" TargetMode="External"/><Relationship Id="rId4" Type="http://schemas.openxmlformats.org/officeDocument/2006/relationships/hyperlink" Target="http://www.google.com/url?sa=i&amp;rct=j&amp;q=&amp;esrc=s&amp;source=images&amp;cd=&amp;cad=rja&amp;uact=8&amp;ved=0CAcQjRw&amp;url=http://www.americaslibrary.gov/aa/adams/aa_adams_jefferson_1_e.html&amp;ei=dCiRVfi6KML87AbW4oiwAg&amp;bvm=bv.96783405,d.ZGU&amp;psig=AFQjCNE1B23tRwbh11PMK3-EsxZMMNrncA&amp;ust=1435662831196493" TargetMode="External"/><Relationship Id="rId9" Type="http://schemas.openxmlformats.org/officeDocument/2006/relationships/image" Target="media/image3.jpeg"/><Relationship Id="rId14" Type="http://schemas.openxmlformats.org/officeDocument/2006/relationships/hyperlink" Target="https://www.google.com/url?sa=i&amp;rct=j&amp;q=&amp;esrc=s&amp;source=images&amp;cd=&amp;cad=rja&amp;uact=8&amp;ved=0CAcQjRw&amp;url=https://www.pinterest.com/syedsajida/history/&amp;ei=nDSRVcb5LOia7AabiYCgCg&amp;bvm=bv.96783405,d.ZGU&amp;psig=AFQjCNFkWVVedE5iGz3ZYJpYsHJSbeEPxw&amp;ust=143566569050211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Ronan Stewart</dc:creator>
  <cp:keywords/>
  <dc:description/>
  <cp:lastModifiedBy>Ronan Stewart</cp:lastModifiedBy>
  <cp:revision>2</cp:revision>
  <cp:lastPrinted>2015-06-29T16:21:00Z</cp:lastPrinted>
  <dcterms:created xsi:type="dcterms:W3CDTF">2015-06-29T16:48:00Z</dcterms:created>
  <dcterms:modified xsi:type="dcterms:W3CDTF">2015-06-29T16:48:00Z</dcterms:modified>
</cp:coreProperties>
</file>